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2"/>
        <w:widowControl/>
        <w:pBdr/>
        <w:spacing w:before="0" w:after="225"/>
        <w:ind w:left="0" w:right="0" w:hanging="0"/>
        <w:jc w:val="center"/>
        <w:rPr>
          <w:rFonts w:ascii="Georgia;Bitstream Charter;serif" w:hAnsi="Georgia;Bitstream Charter;serif"/>
          <w:b/>
          <w:i w:val="false"/>
          <w:caps w:val="false"/>
          <w:smallCaps w:val="false"/>
          <w:color w:val="333333"/>
          <w:spacing w:val="0"/>
          <w:sz w:val="21"/>
        </w:rPr>
      </w:pPr>
      <w:hyperlink r:id="rId2">
        <w:r>
          <w:rPr>
            <w:rStyle w:val="CollegamentoInternet"/>
            <w:rFonts w:ascii="Georgia;Bitstream Charter;serif" w:hAnsi="Georgia;Bitstream Charter;serif"/>
            <w:b/>
            <w:i w:val="false"/>
            <w:caps w:val="false"/>
            <w:smallCaps w:val="false"/>
            <w:strike w:val="false"/>
            <w:dstrike w:val="false"/>
            <w:color w:val="1873A1"/>
            <w:spacing w:val="0"/>
            <w:sz w:val="42"/>
            <w:u w:val="none"/>
            <w:effect w:val="none"/>
          </w:rPr>
          <w:t>Premio Nazionale di Poesia “Luciana Notari” 2020 – XIII edizione</w:t>
        </w:r>
      </w:hyperlink>
    </w:p>
    <w:p>
      <w:pPr>
        <w:pStyle w:val="Corpodeltesto"/>
        <w:widowControl/>
        <w:pBdr/>
        <w:spacing w:before="0" w:after="225"/>
        <w:ind w:left="0" w:right="0" w:hanging="0"/>
        <w:jc w:val="center"/>
        <w:rPr>
          <w:rFonts w:ascii="Georgia;Bitstream Charter;serif" w:hAnsi="Georgia;Bitstream Charter;serif"/>
          <w:b/>
          <w:i w:val="false"/>
          <w:caps w:val="false"/>
          <w:smallCaps w:val="false"/>
          <w:color w:val="333333"/>
          <w:spacing w:val="0"/>
          <w:sz w:val="21"/>
        </w:rPr>
      </w:pPr>
      <w:r>
        <w:rPr>
          <w:rFonts w:ascii="Georgia;Bitstream Charter;serif" w:hAnsi="Georgia;Bitstream Charter;serif"/>
          <w:b/>
          <w:i w:val="false"/>
          <w:caps w:val="false"/>
          <w:smallCaps w:val="false"/>
          <w:color w:val="333333"/>
          <w:spacing w:val="0"/>
          <w:sz w:val="21"/>
        </w:rPr>
      </w:r>
    </w:p>
    <w:p>
      <w:pPr>
        <w:pStyle w:val="Corpodeltesto"/>
        <w:widowControl/>
        <w:pBdr/>
        <w:spacing w:before="0" w:after="225"/>
        <w:ind w:left="0" w:right="0" w:hanging="0"/>
        <w:jc w:val="center"/>
        <w:rPr>
          <w:rFonts w:ascii="Georgia;Bitstream Charter;serif" w:hAnsi="Georgia;Bitstream Charter;serif"/>
          <w:b/>
          <w:i w:val="false"/>
          <w:caps w:val="false"/>
          <w:smallCaps w:val="false"/>
          <w:color w:val="333333"/>
          <w:spacing w:val="0"/>
          <w:sz w:val="21"/>
        </w:rPr>
      </w:pPr>
      <w:r>
        <w:rPr>
          <w:rFonts w:ascii="Georgia;Bitstream Charter;serif" w:hAnsi="Georgia;Bitstream Charter;serif"/>
          <w:b/>
          <w:i w:val="false"/>
          <w:caps w:val="false"/>
          <w:smallCaps w:val="false"/>
          <w:color w:val="333333"/>
          <w:spacing w:val="0"/>
          <w:sz w:val="21"/>
        </w:rPr>
      </w:r>
    </w:p>
    <w:p>
      <w:pPr>
        <w:pStyle w:val="Corpodeltesto"/>
        <w:widowControl/>
        <w:pBdr/>
        <w:spacing w:before="0" w:after="225"/>
        <w:ind w:left="0" w:right="0" w:hanging="0"/>
        <w:jc w:val="center"/>
        <w:rPr>
          <w:rFonts w:ascii="Georgia;Bitstream Charter;serif" w:hAnsi="Georgia;Bitstream Charter;serif"/>
          <w:b/>
          <w:i w:val="false"/>
          <w:caps w:val="false"/>
          <w:smallCaps w:val="false"/>
          <w:color w:val="333333"/>
          <w:spacing w:val="0"/>
          <w:sz w:val="21"/>
        </w:rPr>
      </w:pPr>
      <w:r>
        <w:rPr>
          <w:rFonts w:ascii="Georgia;Bitstream Charter;serif" w:hAnsi="Georgia;Bitstream Charter;serif"/>
          <w:b/>
          <w:i w:val="false"/>
          <w:caps w:val="false"/>
          <w:smallCaps w:val="false"/>
          <w:color w:val="333333"/>
          <w:spacing w:val="0"/>
          <w:sz w:val="21"/>
        </w:rPr>
        <w:t>Scadenza 14 Marzo 2022</w:t>
      </w:r>
    </w:p>
    <w:p>
      <w:pPr>
        <w:pStyle w:val="Corpodeltesto"/>
        <w:widowControl/>
        <w:pBdr/>
        <w:spacing w:before="0" w:after="225"/>
        <w:ind w:left="0" w:right="0" w:hanging="0"/>
        <w:jc w:val="left"/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</w:pPr>
      <w:r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  <w:t>Il premio di Poesia, giunto alla sua tredicesima edizione, è organizzato per promuovere la memoria e la conoscenza della poetessa Luciana Notari, autrice di raccolte poetiche di singolare qualità, della quale si vuole anche ricordare l’amore e la fiducia verso il mondo animale e naturale.</w:t>
      </w:r>
    </w:p>
    <w:p>
      <w:pPr>
        <w:pStyle w:val="Corpodeltesto"/>
        <w:widowControl/>
        <w:pBdr/>
        <w:spacing w:before="0" w:after="225"/>
        <w:ind w:left="0" w:right="0" w:hanging="0"/>
        <w:jc w:val="left"/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</w:pPr>
      <w:r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  <w:t>Organizzato dall’</w:t>
      </w:r>
      <w:r>
        <w:rPr>
          <w:rFonts w:ascii="Georgia;Bitstream Charter;serif" w:hAnsi="Georgia;Bitstream Charter;serif"/>
          <w:b/>
          <w:i w:val="false"/>
          <w:caps w:val="false"/>
          <w:smallCaps w:val="false"/>
          <w:color w:val="333333"/>
          <w:spacing w:val="0"/>
          <w:sz w:val="21"/>
        </w:rPr>
        <w:t>Associazione Umbra di Promozione Culturale Gutenberg</w:t>
      </w:r>
      <w:r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  <w:t>–</w:t>
      </w:r>
      <w:r>
        <w:rPr>
          <w:rFonts w:ascii="Georgia;Bitstream Charter;serif" w:hAnsi="Georgia;Bitstream Charter;serif"/>
          <w:b/>
          <w:i w:val="false"/>
          <w:caps w:val="false"/>
          <w:smallCaps w:val="false"/>
          <w:color w:val="333333"/>
          <w:spacing w:val="0"/>
          <w:sz w:val="21"/>
        </w:rPr>
        <w:t>Terni</w:t>
      </w:r>
    </w:p>
    <w:p>
      <w:pPr>
        <w:pStyle w:val="Corpodeltesto"/>
        <w:widowControl/>
        <w:pBdr/>
        <w:spacing w:before="0" w:after="0"/>
        <w:ind w:left="0" w:right="0" w:hanging="0"/>
        <w:jc w:val="left"/>
        <w:rPr/>
      </w:pPr>
      <w:r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  <w:t>Giuria: </w:t>
      </w:r>
      <w:r>
        <w:rPr>
          <w:rFonts w:ascii="Georgia;Bitstream Charter;serif" w:hAnsi="Georgia;Bitstream Charter;serif"/>
          <w:b/>
          <w:i w:val="false"/>
          <w:caps w:val="false"/>
          <w:smallCaps w:val="false"/>
          <w:color w:val="333333"/>
          <w:spacing w:val="0"/>
          <w:sz w:val="21"/>
        </w:rPr>
        <w:t>Elio Pecora</w:t>
      </w:r>
      <w:r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  <w:t> presidente, </w:t>
      </w:r>
      <w:r>
        <w:rPr>
          <w:rFonts w:ascii="Georgia;Bitstream Charter;serif" w:hAnsi="Georgia;Bitstream Charter;serif"/>
          <w:b/>
          <w:i w:val="false"/>
          <w:caps w:val="false"/>
          <w:smallCaps w:val="false"/>
          <w:color w:val="333333"/>
          <w:spacing w:val="0"/>
          <w:sz w:val="21"/>
        </w:rPr>
        <w:t>Simone Zafferani</w:t>
      </w:r>
      <w:r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  <w:t> segretario, </w:t>
      </w:r>
      <w:r>
        <w:rPr>
          <w:rStyle w:val="Enfasiforte"/>
          <w:rFonts w:ascii="Georgia;Bitstream Charter;serif" w:hAnsi="Georgia;Bitstream Charter;serif"/>
          <w:b/>
          <w:i w:val="false"/>
          <w:caps w:val="false"/>
          <w:smallCaps w:val="false"/>
          <w:color w:val="333333"/>
          <w:spacing w:val="0"/>
          <w:sz w:val="21"/>
        </w:rPr>
        <w:t>Rosanna Gentili Carini</w:t>
      </w:r>
      <w:r>
        <w:rPr>
          <w:rFonts w:ascii="Georgia;Bitstream Charter;serif" w:hAnsi="Georgia;Bitstream Charter;serif"/>
          <w:b/>
          <w:i w:val="false"/>
          <w:caps w:val="false"/>
          <w:smallCaps w:val="false"/>
          <w:color w:val="333333"/>
          <w:spacing w:val="0"/>
          <w:sz w:val="21"/>
        </w:rPr>
        <w:t>, Andrea Giuli, Francesca Olivieri, Maria Francesca Ordeini, Paola Silvestrelli, Paola Tarani</w:t>
      </w:r>
    </w:p>
    <w:p>
      <w:pPr>
        <w:pStyle w:val="Corpodeltesto"/>
        <w:widowControl/>
        <w:pBdr/>
        <w:spacing w:before="0" w:after="225"/>
        <w:ind w:left="0" w:right="0" w:hanging="0"/>
        <w:jc w:val="left"/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</w:pPr>
      <w:r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  <w:t>Diviso in due sezioni, il premio sarà assegnato annualmente, a insindacabile giudizio della giuria ed escludendo l’ex aequo, a:</w:t>
      </w:r>
    </w:p>
    <w:p>
      <w:pPr>
        <w:pStyle w:val="Corpodeltesto"/>
        <w:widowControl/>
        <w:pBdr/>
        <w:spacing w:before="0" w:after="225"/>
        <w:ind w:left="0" w:right="0" w:hanging="0"/>
        <w:jc w:val="left"/>
        <w:rPr>
          <w:caps w:val="false"/>
          <w:smallCaps w:val="false"/>
          <w:color w:val="333333"/>
          <w:spacing w:val="0"/>
        </w:rPr>
      </w:pPr>
      <w:r>
        <w:rPr>
          <w:caps w:val="false"/>
          <w:smallCaps w:val="false"/>
          <w:color w:val="333333"/>
          <w:spacing w:val="0"/>
        </w:rPr>
        <w:t>     </w:t>
      </w:r>
      <w:r>
        <w:rPr>
          <w:rFonts w:ascii="Georgia;Bitstream Charter;serif" w:hAnsi="Georgia;Bitstream Charter;serif"/>
          <w:b/>
          <w:i w:val="false"/>
          <w:caps w:val="false"/>
          <w:smallCaps w:val="false"/>
          <w:color w:val="333333"/>
          <w:spacing w:val="0"/>
          <w:sz w:val="21"/>
        </w:rPr>
        <w:t>A) Libro edito di poesia</w:t>
      </w:r>
      <w:r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  <w:t>, premio € </w:t>
      </w:r>
      <w:r>
        <w:rPr>
          <w:rFonts w:ascii="Georgia;Bitstream Charter;serif" w:hAnsi="Georgia;Bitstream Charter;serif"/>
          <w:b/>
          <w:i w:val="false"/>
          <w:caps w:val="false"/>
          <w:smallCaps w:val="false"/>
          <w:color w:val="333333"/>
          <w:spacing w:val="0"/>
          <w:sz w:val="21"/>
        </w:rPr>
        <w:t>800,00 </w:t>
      </w:r>
      <w:r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  <w:t>(ottocento)</w:t>
      </w:r>
    </w:p>
    <w:p>
      <w:pPr>
        <w:pStyle w:val="Corpodeltesto"/>
        <w:widowControl/>
        <w:pBdr/>
        <w:spacing w:before="0" w:after="225"/>
        <w:ind w:left="0" w:right="0" w:hanging="0"/>
        <w:jc w:val="left"/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</w:pPr>
      <w:r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  <w:t>Sarà cura della Giuria segnalare altri due autori finalisti (secondo e terzo classificato) di particolare merito, cui sarà consegnato un attestato del risultato raggiunto. I testi partecipanti editi tra gennaio 2020 e dicembre 2021 dovranno essere spediti in n. 5 copie.</w:t>
      </w:r>
    </w:p>
    <w:p>
      <w:pPr>
        <w:pStyle w:val="Corpodeltesto"/>
        <w:widowControl/>
        <w:pBdr/>
        <w:spacing w:before="0" w:after="225"/>
        <w:ind w:left="0" w:right="0" w:hanging="0"/>
        <w:jc w:val="left"/>
        <w:rPr>
          <w:caps w:val="false"/>
          <w:smallCaps w:val="false"/>
          <w:color w:val="333333"/>
          <w:spacing w:val="0"/>
        </w:rPr>
      </w:pPr>
      <w:r>
        <w:rPr>
          <w:caps w:val="false"/>
          <w:smallCaps w:val="false"/>
          <w:color w:val="333333"/>
          <w:spacing w:val="0"/>
        </w:rPr>
        <w:t>      </w:t>
      </w:r>
      <w:r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  <w:t>B</w:t>
      </w:r>
      <w:r>
        <w:rPr>
          <w:rFonts w:ascii="Georgia;Bitstream Charter;serif" w:hAnsi="Georgia;Bitstream Charter;serif"/>
          <w:b/>
          <w:i w:val="false"/>
          <w:caps w:val="false"/>
          <w:smallCaps w:val="false"/>
          <w:color w:val="333333"/>
          <w:spacing w:val="0"/>
          <w:sz w:val="21"/>
        </w:rPr>
        <w:t>)</w:t>
      </w:r>
      <w:r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  <w:t> </w:t>
      </w:r>
      <w:r>
        <w:rPr>
          <w:rFonts w:ascii="Georgia;Bitstream Charter;serif" w:hAnsi="Georgia;Bitstream Charter;serif"/>
          <w:b/>
          <w:i w:val="false"/>
          <w:caps w:val="false"/>
          <w:smallCaps w:val="false"/>
          <w:color w:val="333333"/>
          <w:spacing w:val="0"/>
          <w:sz w:val="21"/>
        </w:rPr>
        <w:t>Poesie inedite</w:t>
      </w:r>
      <w:r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  <w:t> premio € </w:t>
      </w:r>
      <w:r>
        <w:rPr>
          <w:rFonts w:ascii="Georgia;Bitstream Charter;serif" w:hAnsi="Georgia;Bitstream Charter;serif"/>
          <w:b/>
          <w:i w:val="false"/>
          <w:caps w:val="false"/>
          <w:smallCaps w:val="false"/>
          <w:color w:val="333333"/>
          <w:spacing w:val="0"/>
          <w:sz w:val="21"/>
        </w:rPr>
        <w:t>300 (trecento)</w:t>
      </w:r>
    </w:p>
    <w:p>
      <w:pPr>
        <w:pStyle w:val="Corpodeltesto"/>
        <w:widowControl/>
        <w:pBdr/>
        <w:spacing w:before="0" w:after="225"/>
        <w:ind w:left="0" w:right="0" w:hanging="0"/>
        <w:jc w:val="left"/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</w:pPr>
      <w:r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  <w:t>Le poesie </w:t>
      </w:r>
      <w:r>
        <w:rPr>
          <w:rFonts w:ascii="Georgia;Bitstream Charter;serif" w:hAnsi="Georgia;Bitstream Charter;serif"/>
          <w:b/>
          <w:i w:val="false"/>
          <w:caps w:val="false"/>
          <w:smallCaps w:val="false"/>
          <w:color w:val="333333"/>
          <w:spacing w:val="0"/>
          <w:sz w:val="21"/>
        </w:rPr>
        <w:t>non dovranno essere state precedentemente pubblicate</w:t>
      </w:r>
      <w:r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  <w:t>, pena l’esclusione dal premio</w:t>
      </w:r>
    </w:p>
    <w:p>
      <w:pPr>
        <w:pStyle w:val="Corpodeltesto"/>
        <w:widowControl/>
        <w:pBdr/>
        <w:spacing w:before="0" w:after="225"/>
        <w:ind w:left="0" w:right="0" w:hanging="0"/>
        <w:jc w:val="left"/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</w:pPr>
      <w:r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  <w:t>Sono ammessi massimo 5 </w:t>
      </w:r>
      <w:r>
        <w:rPr>
          <w:rFonts w:ascii="Georgia;Bitstream Charter;serif" w:hAnsi="Georgia;Bitstream Charter;serif"/>
          <w:b/>
          <w:i w:val="false"/>
          <w:caps w:val="false"/>
          <w:smallCaps w:val="false"/>
          <w:color w:val="333333"/>
          <w:spacing w:val="0"/>
          <w:sz w:val="21"/>
        </w:rPr>
        <w:t>(cinque)</w:t>
      </w:r>
      <w:r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  <w:t> componimenti, da inviare in 5 (cinque) copie .</w:t>
      </w:r>
    </w:p>
    <w:p>
      <w:pPr>
        <w:pStyle w:val="Corpodeltesto"/>
        <w:widowControl/>
        <w:pBdr/>
        <w:spacing w:before="0" w:after="0"/>
        <w:ind w:left="0" w:right="0" w:hanging="0"/>
        <w:jc w:val="left"/>
        <w:rPr/>
      </w:pPr>
      <w:r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  <w:t>Per ognuna delle due sezioni la quota di iscrizione è di </w:t>
      </w:r>
      <w:r>
        <w:rPr>
          <w:rStyle w:val="Enfasiforte"/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  <w:t>€ </w:t>
      </w:r>
      <w:r>
        <w:rPr>
          <w:rStyle w:val="Enfasiforte"/>
          <w:rFonts w:ascii="Georgia;Bitstream Charter;serif" w:hAnsi="Georgia;Bitstream Charter;serif"/>
          <w:b/>
          <w:i w:val="false"/>
          <w:caps w:val="false"/>
          <w:smallCaps w:val="false"/>
          <w:color w:val="333333"/>
          <w:spacing w:val="0"/>
          <w:sz w:val="21"/>
        </w:rPr>
        <w:t>20,00 (venti)</w:t>
      </w:r>
      <w:r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  <w:t> da versare sul bonifico bancario dell’Associazione</w:t>
      </w:r>
      <w:r>
        <w:rPr>
          <w:rStyle w:val="Enfasiforte"/>
          <w:rFonts w:ascii="Georgia;Bitstream Charter;serif" w:hAnsi="Georgia;Bitstream Charter;serif"/>
          <w:b/>
          <w:i w:val="false"/>
          <w:caps w:val="false"/>
          <w:smallCaps w:val="false"/>
          <w:color w:val="333333"/>
          <w:spacing w:val="0"/>
          <w:sz w:val="21"/>
        </w:rPr>
        <w:t>. </w:t>
      </w:r>
      <w:r>
        <w:rPr>
          <w:rStyle w:val="Enfasiforte"/>
          <w:rFonts w:ascii="Consolas;Monaco;monospace" w:hAnsi="Consolas;Monaco;monospace"/>
          <w:b/>
          <w:i w:val="false"/>
          <w:caps w:val="false"/>
          <w:smallCaps w:val="false"/>
          <w:color w:val="333333"/>
          <w:spacing w:val="0"/>
          <w:sz w:val="21"/>
        </w:rPr>
        <w:t>IBAN:  </w:t>
      </w:r>
      <w:r>
        <w:rPr>
          <w:rStyle w:val="Enfasiforte"/>
          <w:rFonts w:ascii="Consolas;Monaco;monospace" w:hAnsi="Consolas;Monaco;monospace"/>
          <w:b/>
          <w:i w:val="false"/>
          <w:caps w:val="false"/>
          <w:smallCaps w:val="false"/>
          <w:color w:val="333333"/>
          <w:spacing w:val="0"/>
          <w:sz w:val="28"/>
        </w:rPr>
        <w:t>IT47H0306914414000080000332</w:t>
      </w:r>
    </w:p>
    <w:p>
      <w:pPr>
        <w:pStyle w:val="Corpodeltesto"/>
        <w:widowControl/>
        <w:pBdr/>
        <w:spacing w:before="0" w:after="225"/>
        <w:ind w:left="0" w:right="0" w:hanging="0"/>
        <w:jc w:val="left"/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</w:pPr>
      <w:r>
        <w:rPr>
          <w:rFonts w:ascii="Georgia;Bitstream Charter;serif" w:hAnsi="Georgia;Bitstream Charter;serif"/>
          <w:b/>
          <w:i w:val="false"/>
          <w:caps w:val="false"/>
          <w:smallCaps w:val="false"/>
          <w:color w:val="333333"/>
          <w:spacing w:val="0"/>
          <w:sz w:val="21"/>
        </w:rPr>
        <w:t>N.B.:</w:t>
      </w:r>
      <w:r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  <w:t> non saranno accettate iscrizioni con denaro contante inviato tramite lettera.</w:t>
      </w:r>
    </w:p>
    <w:p>
      <w:pPr>
        <w:pStyle w:val="Corpodeltesto"/>
        <w:widowControl/>
        <w:pBdr/>
        <w:spacing w:before="0" w:after="225"/>
        <w:ind w:left="0" w:right="0" w:hanging="0"/>
        <w:jc w:val="left"/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</w:pPr>
      <w:r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  <w:t>Tutte le opere dovranno pervenire entro e non oltre il 14 marzo 2022 alla Segreteria del Premio: Associazione Gutenberg Terni c/o Paola Tarani, Via Masaccio, 1 – 05100 Terni.</w:t>
      </w:r>
    </w:p>
    <w:p>
      <w:pPr>
        <w:pStyle w:val="Corpodeltesto"/>
        <w:widowControl/>
        <w:pBdr/>
        <w:spacing w:before="0" w:after="225"/>
        <w:ind w:left="0" w:right="0" w:hanging="0"/>
        <w:jc w:val="left"/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</w:pPr>
      <w:r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  <w:t>Per informazioni: tel. 349/5048092, 329/2082128, 0744/423417</w:t>
      </w:r>
    </w:p>
    <w:p>
      <w:pPr>
        <w:pStyle w:val="Corpodeltesto"/>
        <w:widowControl/>
        <w:pBdr/>
        <w:spacing w:before="0" w:after="225"/>
        <w:ind w:left="0" w:right="0" w:hanging="0"/>
        <w:jc w:val="left"/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</w:pPr>
      <w:r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  <w:t>Tutte le opere: prima e seconda categoria, dovranno essere accompagnate, in busta chiusa,  dai dati personali dell’autore (nome, indirizzo, recapito telefonico, email) e dalla ricevuta del versamento della quota di iscrizione.</w:t>
      </w:r>
    </w:p>
    <w:p>
      <w:pPr>
        <w:pStyle w:val="Corpodeltesto"/>
        <w:widowControl/>
        <w:pBdr/>
        <w:spacing w:before="0" w:after="0"/>
        <w:ind w:left="0" w:right="0" w:hanging="0"/>
        <w:jc w:val="left"/>
        <w:rPr/>
      </w:pPr>
      <w:r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  <w:t>La premiazione avrà luogo </w:t>
      </w:r>
      <w:r>
        <w:rPr>
          <w:rStyle w:val="Enfasiforte"/>
          <w:rFonts w:ascii="Georgia;Bitstream Charter;serif" w:hAnsi="Georgia;Bitstream Charter;serif"/>
          <w:b/>
          <w:i w:val="false"/>
          <w:caps w:val="false"/>
          <w:smallCaps w:val="false"/>
          <w:color w:val="333333"/>
          <w:spacing w:val="0"/>
          <w:sz w:val="21"/>
        </w:rPr>
        <w:t>venerdì 20</w:t>
      </w:r>
      <w:r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  <w:t> </w:t>
      </w:r>
      <w:r>
        <w:rPr>
          <w:rFonts w:ascii="Georgia;Bitstream Charter;serif" w:hAnsi="Georgia;Bitstream Charter;serif"/>
          <w:b/>
          <w:i w:val="false"/>
          <w:caps w:val="false"/>
          <w:smallCaps w:val="false"/>
          <w:color w:val="333333"/>
          <w:spacing w:val="0"/>
          <w:sz w:val="21"/>
        </w:rPr>
        <w:t>maggio 2022 alle ore 17.00</w:t>
      </w:r>
      <w:r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  <w:t> presso la BCT – Biblioteca Comunale di Terni “Caffè letterario”, Piazza della Repubblica – Terni</w:t>
      </w:r>
    </w:p>
    <w:p>
      <w:pPr>
        <w:pStyle w:val="Corpodeltesto"/>
        <w:widowControl/>
        <w:pBdr/>
        <w:spacing w:before="0" w:after="225"/>
        <w:ind w:left="0" w:right="0" w:hanging="0"/>
        <w:jc w:val="left"/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</w:pPr>
      <w:r>
        <w:rPr>
          <w:rFonts w:ascii="Georgia;Bitstream Charter;serif" w:hAnsi="Georgia;Bitstream Charter;serif"/>
          <w:b/>
          <w:i w:val="false"/>
          <w:caps w:val="false"/>
          <w:smallCaps w:val="false"/>
          <w:color w:val="333333"/>
          <w:spacing w:val="0"/>
          <w:sz w:val="21"/>
        </w:rPr>
        <w:t>Gli Autori premiati dovranno essere presenti alla cerimonia pena la decadenza dal premio. </w:t>
      </w:r>
      <w:r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  <w:t>Il materiale pervenuto non sarà restituito.</w:t>
      </w:r>
    </w:p>
    <w:p>
      <w:pPr>
        <w:pStyle w:val="Corpodeltesto"/>
        <w:widowControl/>
        <w:pBdr/>
        <w:spacing w:before="0" w:after="225"/>
        <w:ind w:left="0" w:right="0" w:hanging="0"/>
        <w:jc w:val="left"/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</w:pPr>
      <w:r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  <w:t>I risultati del Premio saranno pubblicati sul sito dell’Associazione Gutenberg: </w:t>
      </w:r>
      <w:r>
        <w:rPr>
          <w:rFonts w:ascii="Georgia;Bitstream Charter;serif" w:hAnsi="Georgia;Bitstream Charter;serif"/>
          <w:b/>
          <w:i w:val="false"/>
          <w:caps w:val="false"/>
          <w:smallCaps w:val="false"/>
          <w:color w:val="333333"/>
          <w:spacing w:val="0"/>
          <w:sz w:val="21"/>
        </w:rPr>
        <w:t>www.associazionegutenbergterni.it </w:t>
      </w:r>
    </w:p>
    <w:p>
      <w:pPr>
        <w:pStyle w:val="Corpodeltesto"/>
        <w:widowControl/>
        <w:pBdr/>
        <w:spacing w:before="0" w:after="225"/>
        <w:ind w:left="0" w:right="0" w:hanging="0"/>
        <w:jc w:val="left"/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</w:pPr>
      <w:r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  <w:t>I vincitori saranno contattati tramite telefono o e-mail almeno 15 giorni prima della cerimonia di premiazione</w:t>
      </w:r>
      <w:r>
        <w:rPr>
          <w:rFonts w:ascii="Georgia;Bitstream Charter;serif" w:hAnsi="Georgia;Bitstream Charter;serif"/>
          <w:b/>
          <w:i w:val="false"/>
          <w:caps w:val="false"/>
          <w:smallCaps w:val="false"/>
          <w:color w:val="333333"/>
          <w:spacing w:val="0"/>
          <w:sz w:val="21"/>
        </w:rPr>
        <w:t>.</w:t>
      </w:r>
    </w:p>
    <w:p>
      <w:pPr>
        <w:pStyle w:val="Corpodeltesto"/>
        <w:widowControl/>
        <w:pBdr/>
        <w:spacing w:before="0" w:after="225"/>
        <w:ind w:left="0" w:right="0" w:hanging="0"/>
        <w:jc w:val="left"/>
        <w:rPr>
          <w:rFonts w:ascii="Georgia;Bitstream Charter;serif" w:hAnsi="Georgia;Bitstream Charter;serif"/>
          <w:b/>
          <w:i w:val="false"/>
          <w:caps w:val="false"/>
          <w:smallCaps w:val="false"/>
          <w:color w:val="333333"/>
          <w:spacing w:val="0"/>
          <w:sz w:val="21"/>
        </w:rPr>
      </w:pPr>
      <w:r>
        <w:rPr>
          <w:rFonts w:ascii="Georgia;Bitstream Charter;serif" w:hAnsi="Georgia;Bitstream Charter;serif"/>
          <w:b/>
          <w:i w:val="false"/>
          <w:caps w:val="false"/>
          <w:smallCaps w:val="false"/>
          <w:color w:val="333333"/>
          <w:spacing w:val="0"/>
          <w:sz w:val="21"/>
        </w:rPr>
        <w:br/>
        <w:t>RISULTATI DELLE PRECDENTI EDIZIONI</w:t>
      </w:r>
    </w:p>
    <w:p>
      <w:pPr>
        <w:pStyle w:val="Corpodeltesto"/>
        <w:widowControl/>
        <w:pBdr/>
        <w:spacing w:before="0" w:after="225"/>
        <w:ind w:left="0" w:right="0" w:hanging="0"/>
        <w:jc w:val="left"/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</w:pPr>
      <w:r>
        <w:rPr>
          <w:rFonts w:ascii="Georgia;Bitstream Charter;serif" w:hAnsi="Georgia;Bitstream Charter;serif"/>
          <w:b w:val="false"/>
          <w:i w:val="false"/>
          <w:caps w:val="false"/>
          <w:smallCaps w:val="false"/>
          <w:color w:val="333333"/>
          <w:spacing w:val="0"/>
          <w:sz w:val="21"/>
        </w:rPr>
        <w:t>I edizione: vincitore Maurizio Cucchi (poesia edita)</w:t>
        <w:br/>
        <w:t>II edizione: vincitrici Maria Luisa Spaziani (poesia edita) e Caterina Conti (poesia inedita)</w:t>
        <w:br/>
        <w:t>III edizione: vincitore Baldo Mei (poesia edita)</w:t>
        <w:br/>
        <w:t>IV edizione: vincitrice Anna Casciella (poesia edita)</w:t>
        <w:br/>
        <w:t>V edizione: vincitrice Annalisa Manstrella (poesia edita)</w:t>
        <w:br/>
        <w:t>VI edizione: vincitori Sebastiano Aglieco (poesia edita) e Corrado Guerrazzi (poesia inedita)</w:t>
        <w:br/>
        <w:t>VII edizione: vincitori Franco Buffoni (poesia edita) e Gilda Policastro (poesia inedita)</w:t>
        <w:br/>
        <w:t>VIII edizione: vincitori Milo De Angelis (poesia edita) e Alessandra Scarano (poesia inedita)</w:t>
        <w:br/>
        <w:t>IX edizione: vincitori Francesco Scaramozzino (poesia edita), Claudia Di Palma (opera prima) e Monica Guerra (poesia inedita)</w:t>
        <w:br/>
        <w:t>X edizione: vincitori Fabio Franzin (poesia edita), Ivonne Mussoni (opera prima) e Lino Grimaldi (poesia inedita)</w:t>
        <w:br/>
        <w:t>XI edizione: vincitori Marco Vitale (poesia edita) e Lavinia Frati (poesia inedita)</w:t>
        <w:br/>
        <w:t>XII edizione: vincitori Irene Buonfiglio (poesia edita) e Valentino Ronchi (poesia inedita)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altName w:val="Bitstream Charter"/>
    <w:charset w:val="00"/>
    <w:family w:val="auto"/>
    <w:pitch w:val="default"/>
  </w:font>
  <w:font w:name="Consolas">
    <w:altName w:val="Monaco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it-IT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it-IT" w:eastAsia="zh-CN" w:bidi="hi-IN"/>
    </w:rPr>
  </w:style>
  <w:style w:type="paragraph" w:styleId="Titolo2">
    <w:name w:val="Heading 2"/>
    <w:basedOn w:val="Titolo"/>
    <w:next w:val="Corpodeltesto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character" w:styleId="Enfasiforte">
    <w:name w:val="Enfasi forte"/>
    <w:qFormat/>
    <w:rPr>
      <w:b/>
      <w:bCs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ssociazionegutenbergterni.it/premio-nazionale-di-poesia-luciana-notari-2020-xiii-edizione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LibreOffice/5.1.4.2$Windows_x86 LibreOffice_project/f99d75f39f1c57ebdd7ffc5f42867c12031db97a</Application>
  <Pages>2</Pages>
  <Words>495</Words>
  <Characters>3063</Characters>
  <CharactersWithSpaces>3554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2021-12-01T17:22:10Z</dcterms:created>
  <dc:creator/>
  <dc:description/>
  <dc:language>it-IT</dc:language>
  <cp:lastModifiedBy/>
  <dcterms:modified xsi:type="dcterms:W3CDTF">2021-12-01T17:23:04Z</dcterms:modified>
  <cp:revision>1</cp:revision>
  <dc:subject/>
  <dc:title/>
</cp:coreProperties>
</file>